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93E" w:rsidRPr="008B7F83" w:rsidRDefault="00BB593E"/>
    <w:p w:rsidR="00BB593E" w:rsidRDefault="00BB593E"/>
    <w:p w:rsidR="00BB593E" w:rsidRDefault="00BB593E"/>
    <w:p w:rsidR="00BB593E" w:rsidRDefault="00BB593E"/>
    <w:p w:rsidR="00BB593E" w:rsidRPr="00D922A1" w:rsidRDefault="00BB593E" w:rsidP="0012115A">
      <w:pPr>
        <w:rPr>
          <w:rFonts w:ascii="Tahoma" w:hAnsi="Tahoma" w:cs="Tahoma"/>
          <w:sz w:val="22"/>
          <w:szCs w:val="22"/>
          <w:lang w:val="sr-Cyrl-CS"/>
        </w:rPr>
      </w:pPr>
    </w:p>
    <w:p w:rsidR="00BB593E" w:rsidRPr="00D922A1" w:rsidRDefault="00BB593E" w:rsidP="0012115A">
      <w:pPr>
        <w:ind w:firstLine="708"/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>На основу члана 22. и 29. Одлуке о јавним призна</w:t>
      </w:r>
      <w:r>
        <w:rPr>
          <w:rFonts w:ascii="Tahoma" w:hAnsi="Tahoma" w:cs="Tahoma"/>
          <w:sz w:val="22"/>
          <w:szCs w:val="22"/>
          <w:lang w:val="sr-Cyrl-CS"/>
        </w:rPr>
        <w:t>њима града Врања</w:t>
      </w:r>
      <w:r w:rsidRPr="00D922A1">
        <w:rPr>
          <w:rFonts w:ascii="Tahoma" w:hAnsi="Tahoma" w:cs="Tahoma"/>
          <w:sz w:val="22"/>
          <w:szCs w:val="22"/>
          <w:lang w:val="sr-Cyrl-CS"/>
        </w:rPr>
        <w:t xml:space="preserve"> („Службени гласник Града Врања“, број 23/11</w:t>
      </w:r>
      <w:r>
        <w:rPr>
          <w:rFonts w:ascii="Tahoma" w:hAnsi="Tahoma" w:cs="Tahoma"/>
          <w:sz w:val="22"/>
          <w:szCs w:val="22"/>
          <w:lang w:val="sr-Cyrl-CS"/>
        </w:rPr>
        <w:t>-пречишћен текст и 25/14</w:t>
      </w:r>
      <w:r w:rsidRPr="00D922A1">
        <w:rPr>
          <w:rFonts w:ascii="Tahoma" w:hAnsi="Tahoma" w:cs="Tahoma"/>
          <w:sz w:val="22"/>
          <w:szCs w:val="22"/>
          <w:lang w:val="sr-Cyrl-CS"/>
        </w:rPr>
        <w:t>),</w:t>
      </w:r>
    </w:p>
    <w:p w:rsidR="00BB593E" w:rsidRPr="00D922A1" w:rsidRDefault="00BB593E" w:rsidP="0012115A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ab/>
        <w:t>Комисија за мандатно-имунитетска и административна питања и избор и именовања Скупштине града Врања, расписује</w:t>
      </w:r>
    </w:p>
    <w:p w:rsidR="00BB593E" w:rsidRDefault="00BB593E" w:rsidP="0012115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B593E" w:rsidRPr="00D922A1" w:rsidRDefault="00BB593E" w:rsidP="0012115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B593E" w:rsidRPr="00D922A1" w:rsidRDefault="00BB593E" w:rsidP="0012115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D922A1">
        <w:rPr>
          <w:rFonts w:ascii="Tahoma" w:hAnsi="Tahoma" w:cs="Tahoma"/>
          <w:b/>
          <w:sz w:val="22"/>
          <w:szCs w:val="22"/>
          <w:lang w:val="sr-Cyrl-CS"/>
        </w:rPr>
        <w:t>ЈАВНИ ПОЗИВ</w:t>
      </w:r>
    </w:p>
    <w:p w:rsidR="00BB593E" w:rsidRPr="00D922A1" w:rsidRDefault="00BB593E" w:rsidP="0012115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D922A1">
        <w:rPr>
          <w:rFonts w:ascii="Tahoma" w:hAnsi="Tahoma" w:cs="Tahoma"/>
          <w:b/>
          <w:sz w:val="22"/>
          <w:szCs w:val="22"/>
          <w:lang w:val="sr-Cyrl-CS"/>
        </w:rPr>
        <w:t>ЗА ПОДНОШЕЊЕ ПРЕДЛОГА ЗА ДОДЕЛУ</w:t>
      </w:r>
    </w:p>
    <w:p w:rsidR="00BB593E" w:rsidRPr="00D922A1" w:rsidRDefault="00BB593E" w:rsidP="0012115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ЈАВНИХ ПРИЗНАЊА У 2017</w:t>
      </w:r>
      <w:r w:rsidRPr="00D922A1">
        <w:rPr>
          <w:rFonts w:ascii="Tahoma" w:hAnsi="Tahoma" w:cs="Tahoma"/>
          <w:b/>
          <w:sz w:val="22"/>
          <w:szCs w:val="22"/>
          <w:lang w:val="sr-Cyrl-CS"/>
        </w:rPr>
        <w:t>. ГОДИНИ ЗА 7. СЕПТЕМБАР</w:t>
      </w:r>
    </w:p>
    <w:p w:rsidR="00BB593E" w:rsidRPr="00D922A1" w:rsidRDefault="00BB593E" w:rsidP="0012115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D922A1">
        <w:rPr>
          <w:rFonts w:ascii="Tahoma" w:hAnsi="Tahoma" w:cs="Tahoma"/>
          <w:b/>
          <w:sz w:val="22"/>
          <w:szCs w:val="22"/>
          <w:lang w:val="sr-Cyrl-CS"/>
        </w:rPr>
        <w:t>ДАН ОСЛОБОЂЕЊА ВРАЊА ОД ФАШИЗМА У ДРУГОМ СВЕТСКОМ РАТУ</w:t>
      </w:r>
    </w:p>
    <w:p w:rsidR="00BB593E" w:rsidRDefault="00BB593E" w:rsidP="0012115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B593E" w:rsidRPr="00D922A1" w:rsidRDefault="00BB593E" w:rsidP="0012115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B593E" w:rsidRDefault="00BB593E" w:rsidP="0012115A">
      <w:pPr>
        <w:ind w:firstLine="708"/>
        <w:jc w:val="both"/>
        <w:rPr>
          <w:rFonts w:ascii="Tahoma" w:hAnsi="Tahoma" w:cs="Tahoma"/>
          <w:sz w:val="22"/>
          <w:szCs w:val="22"/>
          <w:lang w:val="en-U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>Према Одлуци  о додели јавних призн</w:t>
      </w:r>
      <w:r>
        <w:rPr>
          <w:rFonts w:ascii="Tahoma" w:hAnsi="Tahoma" w:cs="Tahoma"/>
          <w:sz w:val="22"/>
          <w:szCs w:val="22"/>
          <w:lang w:val="sr-Cyrl-CS"/>
        </w:rPr>
        <w:t xml:space="preserve">ања града Врања </w:t>
      </w:r>
      <w:r w:rsidRPr="00D922A1">
        <w:rPr>
          <w:rFonts w:ascii="Tahoma" w:hAnsi="Tahoma" w:cs="Tahoma"/>
          <w:sz w:val="22"/>
          <w:szCs w:val="22"/>
          <w:lang w:val="sr-Cyrl-CS"/>
        </w:rPr>
        <w:t>(„Службени гласник Града Врања“, број 23/11</w:t>
      </w:r>
      <w:r>
        <w:rPr>
          <w:rFonts w:ascii="Tahoma" w:hAnsi="Tahoma" w:cs="Tahoma"/>
          <w:sz w:val="22"/>
          <w:szCs w:val="22"/>
          <w:lang w:val="sr-Cyrl-CS"/>
        </w:rPr>
        <w:t>-пречишћен текст и 25/14</w:t>
      </w:r>
      <w:r w:rsidRPr="00D922A1">
        <w:rPr>
          <w:rFonts w:ascii="Tahoma" w:hAnsi="Tahoma" w:cs="Tahoma"/>
          <w:sz w:val="22"/>
          <w:szCs w:val="22"/>
          <w:lang w:val="sr-Cyrl-CS"/>
        </w:rPr>
        <w:t>), јавно признање за 7. септембар-Дан ослобођења Врања од фашизма у Другом светском рату јесте- „Јавно признање 7. септембар“.</w:t>
      </w:r>
    </w:p>
    <w:p w:rsidR="00BB593E" w:rsidRPr="0035108C" w:rsidRDefault="00BB593E" w:rsidP="0012115A">
      <w:pPr>
        <w:ind w:firstLine="708"/>
        <w:jc w:val="both"/>
        <w:rPr>
          <w:rFonts w:ascii="Tahoma" w:hAnsi="Tahoma" w:cs="Tahoma"/>
          <w:sz w:val="22"/>
          <w:szCs w:val="22"/>
          <w:lang w:val="en-US"/>
        </w:rPr>
      </w:pPr>
    </w:p>
    <w:p w:rsidR="00BB593E" w:rsidRPr="00D922A1" w:rsidRDefault="00BB593E" w:rsidP="0012115A">
      <w:pPr>
        <w:ind w:firstLine="708"/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>„Јавно признање 7. септембар“ може се доделити физичком и правном лицу за врхунска достигнућа у области научног и уметничког стваралаштва, друштвених и хуманитарних делатности, у години у којој се јавно признање додељује.</w:t>
      </w:r>
    </w:p>
    <w:p w:rsidR="00BB593E" w:rsidRPr="00D922A1" w:rsidRDefault="00BB593E" w:rsidP="0012115A">
      <w:pPr>
        <w:ind w:firstLine="708"/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>Сваке године могу се доделити до два јавна признања.</w:t>
      </w:r>
    </w:p>
    <w:p w:rsidR="00BB593E" w:rsidRPr="00D922A1" w:rsidRDefault="00BB593E" w:rsidP="0012115A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BB593E" w:rsidRPr="00D922A1" w:rsidRDefault="00BB593E" w:rsidP="0012115A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en-US"/>
        </w:rPr>
        <w:tab/>
      </w:r>
      <w:r w:rsidRPr="00D922A1">
        <w:rPr>
          <w:rFonts w:ascii="Tahoma" w:hAnsi="Tahoma" w:cs="Tahoma"/>
          <w:sz w:val="22"/>
          <w:szCs w:val="22"/>
          <w:lang w:val="sr-Cyrl-CS"/>
        </w:rPr>
        <w:t>Услови за доделу јавних признања јесу:</w:t>
      </w:r>
    </w:p>
    <w:p w:rsidR="00BB593E" w:rsidRPr="00D922A1" w:rsidRDefault="00BB593E" w:rsidP="0012115A">
      <w:pPr>
        <w:ind w:left="705"/>
        <w:jc w:val="both"/>
        <w:rPr>
          <w:rFonts w:ascii="Tahoma" w:hAnsi="Tahoma" w:cs="Tahoma"/>
          <w:i/>
          <w:sz w:val="22"/>
          <w:szCs w:val="22"/>
          <w:u w:val="single"/>
          <w:lang w:val="sr-Cyrl-CS"/>
        </w:rPr>
      </w:pPr>
      <w:r w:rsidRPr="00D922A1">
        <w:rPr>
          <w:rFonts w:ascii="Tahoma" w:hAnsi="Tahoma" w:cs="Tahoma"/>
          <w:i/>
          <w:sz w:val="22"/>
          <w:szCs w:val="22"/>
          <w:u w:val="single"/>
          <w:lang w:val="sr-Cyrl-CS"/>
        </w:rPr>
        <w:t>За колективна јавна признања:</w:t>
      </w:r>
    </w:p>
    <w:p w:rsidR="00BB593E" w:rsidRPr="002468DD" w:rsidRDefault="00BB593E" w:rsidP="0012115A">
      <w:pPr>
        <w:ind w:left="705"/>
        <w:jc w:val="both"/>
        <w:rPr>
          <w:rFonts w:ascii="Tahoma" w:hAnsi="Tahoma" w:cs="Tahoma"/>
          <w:sz w:val="22"/>
          <w:szCs w:val="22"/>
          <w:lang w:val="sr-Cyrl-CS"/>
        </w:rPr>
      </w:pPr>
      <w:r w:rsidRPr="002468DD">
        <w:rPr>
          <w:rFonts w:ascii="Tahoma" w:hAnsi="Tahoma" w:cs="Tahoma"/>
          <w:sz w:val="22"/>
          <w:szCs w:val="22"/>
          <w:lang w:val="sr-Cyrl-CS"/>
        </w:rPr>
        <w:t>- изузетн</w:t>
      </w:r>
      <w:r>
        <w:rPr>
          <w:rFonts w:ascii="Tahoma" w:hAnsi="Tahoma" w:cs="Tahoma"/>
          <w:sz w:val="22"/>
          <w:szCs w:val="22"/>
          <w:lang w:val="sr-Cyrl-CS"/>
        </w:rPr>
        <w:t>и резултати у области културе (</w:t>
      </w:r>
      <w:r w:rsidRPr="002468DD">
        <w:rPr>
          <w:rFonts w:ascii="Tahoma" w:hAnsi="Tahoma" w:cs="Tahoma"/>
          <w:sz w:val="22"/>
          <w:szCs w:val="22"/>
          <w:lang w:val="sr-Cyrl-CS"/>
        </w:rPr>
        <w:t>нови културни садржаји, очување и заштита културних добара и друге активности на плану унапређења културе у граду);</w:t>
      </w:r>
    </w:p>
    <w:p w:rsidR="00BB593E" w:rsidRPr="002468DD" w:rsidRDefault="00BB593E" w:rsidP="0012115A">
      <w:pPr>
        <w:ind w:left="705"/>
        <w:jc w:val="both"/>
        <w:rPr>
          <w:rFonts w:ascii="Tahoma" w:hAnsi="Tahoma" w:cs="Tahoma"/>
          <w:sz w:val="22"/>
          <w:szCs w:val="22"/>
          <w:lang w:val="sr-Cyrl-CS"/>
        </w:rPr>
      </w:pPr>
      <w:r w:rsidRPr="002468DD">
        <w:rPr>
          <w:rFonts w:ascii="Tahoma" w:hAnsi="Tahoma" w:cs="Tahoma"/>
          <w:sz w:val="22"/>
          <w:szCs w:val="22"/>
          <w:lang w:val="sr-Cyrl-CS"/>
        </w:rPr>
        <w:t>- изузетни резултати на плану информисања ( увођење нових програмских садржаја, објективност и благовременост у информисању и друге активности у циљу развоја и унапређења ове области.);</w:t>
      </w:r>
    </w:p>
    <w:p w:rsidR="00BB593E" w:rsidRPr="002468DD" w:rsidRDefault="00BB593E" w:rsidP="0012115A">
      <w:pPr>
        <w:ind w:left="705"/>
        <w:jc w:val="both"/>
        <w:rPr>
          <w:rFonts w:ascii="Tahoma" w:hAnsi="Tahoma" w:cs="Tahoma"/>
          <w:sz w:val="22"/>
          <w:szCs w:val="22"/>
          <w:lang w:val="sr-Cyrl-CS"/>
        </w:rPr>
      </w:pPr>
      <w:r w:rsidRPr="002468DD">
        <w:rPr>
          <w:rFonts w:ascii="Tahoma" w:hAnsi="Tahoma" w:cs="Tahoma"/>
          <w:sz w:val="22"/>
          <w:szCs w:val="22"/>
          <w:lang w:val="sr-Cyrl-CS"/>
        </w:rPr>
        <w:t>- изузетни резултати у области физичке културе ( квалитетан спорт, успешна организација масовног спорта, спортских рекреација и спортских игара, као и друге активности на плану развоја и унапређења спорта у граду);</w:t>
      </w:r>
    </w:p>
    <w:p w:rsidR="00BB593E" w:rsidRPr="002468DD" w:rsidRDefault="00BB593E" w:rsidP="0012115A">
      <w:pPr>
        <w:ind w:left="705"/>
        <w:jc w:val="both"/>
        <w:rPr>
          <w:rFonts w:ascii="Tahoma" w:hAnsi="Tahoma" w:cs="Tahoma"/>
          <w:sz w:val="22"/>
          <w:szCs w:val="22"/>
          <w:lang w:val="sr-Cyrl-CS"/>
        </w:rPr>
      </w:pPr>
      <w:r w:rsidRPr="002468DD">
        <w:rPr>
          <w:rFonts w:ascii="Tahoma" w:hAnsi="Tahoma" w:cs="Tahoma"/>
          <w:sz w:val="22"/>
          <w:szCs w:val="22"/>
          <w:lang w:val="sr-Cyrl-CS"/>
        </w:rPr>
        <w:t>- изузетни резултати у васпитно-образовној делатности ( успех ученика, ванразредне активности, осавремењавање процеса наставе и друге активности на плану унапређења васпитно- образовне делатности);</w:t>
      </w:r>
    </w:p>
    <w:p w:rsidR="00BB593E" w:rsidRPr="00D922A1" w:rsidRDefault="00BB593E" w:rsidP="0012115A">
      <w:pPr>
        <w:ind w:left="705"/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>- унапређење и развој социјалне и дечје заштите; и</w:t>
      </w:r>
    </w:p>
    <w:p w:rsidR="00BB593E" w:rsidRDefault="00BB593E" w:rsidP="0012115A">
      <w:pPr>
        <w:ind w:left="705"/>
        <w:jc w:val="both"/>
        <w:rPr>
          <w:rFonts w:ascii="Tahoma" w:hAnsi="Tahoma" w:cs="Tahoma"/>
          <w:sz w:val="22"/>
          <w:szCs w:val="22"/>
          <w:lang w:val="en-U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>- освојене награде на такмичењима у земљи и иностранству.</w:t>
      </w:r>
    </w:p>
    <w:p w:rsidR="00BB593E" w:rsidRPr="00D922A1" w:rsidRDefault="00BB593E" w:rsidP="0012115A">
      <w:pPr>
        <w:ind w:left="705"/>
        <w:jc w:val="both"/>
        <w:rPr>
          <w:rFonts w:ascii="Tahoma" w:hAnsi="Tahoma" w:cs="Tahoma"/>
          <w:sz w:val="22"/>
          <w:szCs w:val="22"/>
          <w:lang w:val="en-US"/>
        </w:rPr>
      </w:pPr>
    </w:p>
    <w:p w:rsidR="00BB593E" w:rsidRPr="00D922A1" w:rsidRDefault="00BB593E" w:rsidP="0012115A">
      <w:pPr>
        <w:ind w:left="705"/>
        <w:jc w:val="both"/>
        <w:rPr>
          <w:rFonts w:ascii="Tahoma" w:hAnsi="Tahoma" w:cs="Tahoma"/>
          <w:i/>
          <w:sz w:val="22"/>
          <w:szCs w:val="22"/>
          <w:u w:val="single"/>
          <w:lang w:val="sr-Cyrl-CS"/>
        </w:rPr>
      </w:pPr>
      <w:r w:rsidRPr="00D922A1">
        <w:rPr>
          <w:rFonts w:ascii="Tahoma" w:hAnsi="Tahoma" w:cs="Tahoma"/>
          <w:i/>
          <w:sz w:val="22"/>
          <w:szCs w:val="22"/>
          <w:u w:val="single"/>
          <w:lang w:val="sr-Cyrl-CS"/>
        </w:rPr>
        <w:t>За појединачна јавна признања:</w:t>
      </w:r>
    </w:p>
    <w:p w:rsidR="00BB593E" w:rsidRPr="00D922A1" w:rsidRDefault="00BB593E" w:rsidP="0012115A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>издата, односно остварена  и призната дела, односно достигнућа у области научног и уметничког стваралаштва;</w:t>
      </w:r>
    </w:p>
    <w:p w:rsidR="00BB593E" w:rsidRPr="00D922A1" w:rsidRDefault="00BB593E" w:rsidP="0012115A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>изузетни резултати у остваривању васпитног и образовног рада (увођење и примена иновација у наставном процесу; активности у стручним удружењима у другим институцијама и органима од значаја за васпитно- образовни рад и друге активности на плану  остваривања циљева васпитања и образовања);</w:t>
      </w:r>
    </w:p>
    <w:p w:rsidR="00BB593E" w:rsidRPr="00D922A1" w:rsidRDefault="00BB593E" w:rsidP="0012115A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>изузетни резултати у области информисања ( благовременост и објективност информисања, лични допринос развоју и унапређењу области информисања);</w:t>
      </w:r>
    </w:p>
    <w:p w:rsidR="00BB593E" w:rsidRPr="00D922A1" w:rsidRDefault="00BB593E" w:rsidP="0012115A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>изузетни резултати на плану очувања и заштите културних добара и развоја и унапређења културе града;</w:t>
      </w:r>
    </w:p>
    <w:p w:rsidR="00BB593E" w:rsidRPr="00D922A1" w:rsidRDefault="00BB593E" w:rsidP="0012115A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>изузетни резултати у области физичке културе ( појединачан допринос за успех клуба, организација и омасовљавање спортских рекреација и других спортских игара, као и друге активности на плану развоја и унапређења ове области);</w:t>
      </w:r>
    </w:p>
    <w:p w:rsidR="00BB593E" w:rsidRPr="00D922A1" w:rsidRDefault="00BB593E" w:rsidP="0012115A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 xml:space="preserve">допринос у остваривању циљева и задатака социјалне и дечје заштите; </w:t>
      </w:r>
    </w:p>
    <w:p w:rsidR="00BB593E" w:rsidRPr="00D922A1" w:rsidRDefault="00BB593E" w:rsidP="0012115A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 xml:space="preserve">допринос развоју града, односно унапређивању и развоју локалне самоуправе; </w:t>
      </w:r>
    </w:p>
    <w:p w:rsidR="00BB593E" w:rsidRPr="00D922A1" w:rsidRDefault="00BB593E" w:rsidP="0012115A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>допринос у хуманитарним делатностима; и</w:t>
      </w:r>
    </w:p>
    <w:p w:rsidR="00BB593E" w:rsidRPr="00D922A1" w:rsidRDefault="00BB593E" w:rsidP="0012115A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>освојене награде и признања на такмичењима у земљи и иностранству.</w:t>
      </w:r>
    </w:p>
    <w:p w:rsidR="00BB593E" w:rsidRPr="00D922A1" w:rsidRDefault="00BB593E" w:rsidP="0012115A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>освојене награде и признања од стране колектива, града или републичких органа.</w:t>
      </w:r>
    </w:p>
    <w:p w:rsidR="00BB593E" w:rsidRPr="00D922A1" w:rsidRDefault="00BB593E" w:rsidP="0012115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B593E" w:rsidRDefault="00BB593E" w:rsidP="0012115A">
      <w:pPr>
        <w:ind w:firstLine="705"/>
        <w:jc w:val="both"/>
        <w:rPr>
          <w:rFonts w:ascii="Tahoma" w:hAnsi="Tahoma" w:cs="Tahoma"/>
          <w:sz w:val="22"/>
          <w:szCs w:val="22"/>
          <w:lang w:val="en-U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>Услови морају бити поткрепљени конкретним резултатима.</w:t>
      </w:r>
    </w:p>
    <w:p w:rsidR="00BB593E" w:rsidRPr="0035108C" w:rsidRDefault="00BB593E" w:rsidP="0012115A">
      <w:pPr>
        <w:ind w:firstLine="705"/>
        <w:jc w:val="both"/>
        <w:rPr>
          <w:rFonts w:ascii="Tahoma" w:hAnsi="Tahoma" w:cs="Tahoma"/>
          <w:sz w:val="22"/>
          <w:szCs w:val="22"/>
          <w:lang w:val="en-US"/>
        </w:rPr>
      </w:pPr>
    </w:p>
    <w:p w:rsidR="00BB593E" w:rsidRDefault="00BB593E" w:rsidP="0012115A">
      <w:pPr>
        <w:jc w:val="both"/>
        <w:rPr>
          <w:rFonts w:ascii="Tahoma" w:hAnsi="Tahoma" w:cs="Tahoma"/>
          <w:sz w:val="22"/>
          <w:szCs w:val="22"/>
          <w:lang w:val="en-U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ab/>
        <w:t>Предлоге за доделу јавних признања може поднети свако физичко и правно лице са територије града Врања.</w:t>
      </w:r>
    </w:p>
    <w:p w:rsidR="00BB593E" w:rsidRPr="0035108C" w:rsidRDefault="00BB593E" w:rsidP="0012115A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BB593E" w:rsidRPr="00D922A1" w:rsidRDefault="00BB593E" w:rsidP="0012115A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ab/>
        <w:t>Предлог мора да садржи: личне податке кандидата за доделу јавних признања, његову биографију, постигнуте резултате и образложење.</w:t>
      </w:r>
    </w:p>
    <w:p w:rsidR="00BB593E" w:rsidRPr="00D922A1" w:rsidRDefault="00BB593E" w:rsidP="0012115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B593E" w:rsidRPr="00D922A1" w:rsidRDefault="00BB593E" w:rsidP="0012115A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ab/>
        <w:t>Предлагачи не могу сами за себе подносити  предлоге за доделу јавних признања.</w:t>
      </w:r>
    </w:p>
    <w:p w:rsidR="00BB593E" w:rsidRPr="00D922A1" w:rsidRDefault="00BB593E" w:rsidP="0012115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B593E" w:rsidRPr="00D922A1" w:rsidRDefault="00BB593E" w:rsidP="0012115A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ab/>
        <w:t xml:space="preserve">Предлоге у писаној </w:t>
      </w:r>
      <w:r>
        <w:rPr>
          <w:rFonts w:ascii="Tahoma" w:hAnsi="Tahoma" w:cs="Tahoma"/>
          <w:sz w:val="22"/>
          <w:szCs w:val="22"/>
          <w:lang w:val="sr-Cyrl-CS"/>
        </w:rPr>
        <w:t xml:space="preserve">форми доставити најкасније до </w:t>
      </w:r>
      <w:r>
        <w:rPr>
          <w:rFonts w:ascii="Tahoma" w:hAnsi="Tahoma" w:cs="Tahoma"/>
          <w:sz w:val="22"/>
          <w:szCs w:val="22"/>
          <w:lang w:val="en-US"/>
        </w:rPr>
        <w:t>2</w:t>
      </w:r>
      <w:r>
        <w:rPr>
          <w:rFonts w:ascii="Tahoma" w:hAnsi="Tahoma" w:cs="Tahoma"/>
          <w:sz w:val="22"/>
          <w:szCs w:val="22"/>
        </w:rPr>
        <w:t>5</w:t>
      </w:r>
      <w:r>
        <w:rPr>
          <w:rFonts w:ascii="Tahoma" w:hAnsi="Tahoma" w:cs="Tahoma"/>
          <w:sz w:val="22"/>
          <w:szCs w:val="22"/>
          <w:lang w:val="sr-Cyrl-CS"/>
        </w:rPr>
        <w:t>. августа 201</w:t>
      </w:r>
      <w:r>
        <w:rPr>
          <w:rFonts w:ascii="Tahoma" w:hAnsi="Tahoma" w:cs="Tahoma"/>
          <w:sz w:val="22"/>
          <w:szCs w:val="22"/>
        </w:rPr>
        <w:t>7</w:t>
      </w:r>
      <w:r w:rsidRPr="00D922A1">
        <w:rPr>
          <w:rFonts w:ascii="Tahoma" w:hAnsi="Tahoma" w:cs="Tahoma"/>
          <w:sz w:val="22"/>
          <w:szCs w:val="22"/>
          <w:lang w:val="sr-Cyrl-CS"/>
        </w:rPr>
        <w:t>. године.</w:t>
      </w:r>
    </w:p>
    <w:p w:rsidR="00BB593E" w:rsidRPr="00D922A1" w:rsidRDefault="00BB593E" w:rsidP="0012115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B593E" w:rsidRPr="00D922A1" w:rsidRDefault="00BB593E" w:rsidP="0012115A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922A1">
        <w:rPr>
          <w:rFonts w:ascii="Tahoma" w:hAnsi="Tahoma" w:cs="Tahoma"/>
          <w:sz w:val="22"/>
          <w:szCs w:val="22"/>
          <w:lang w:val="sr-Cyrl-CS"/>
        </w:rPr>
        <w:tab/>
        <w:t>Предлоге доставити на адресу:</w:t>
      </w:r>
    </w:p>
    <w:p w:rsidR="00BB593E" w:rsidRPr="00D922A1" w:rsidRDefault="00BB593E" w:rsidP="0012115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B593E" w:rsidRDefault="00BB593E" w:rsidP="00D922A1">
      <w:pPr>
        <w:rPr>
          <w:rFonts w:ascii="Tahoma" w:hAnsi="Tahoma" w:cs="Tahoma"/>
          <w:i/>
          <w:sz w:val="22"/>
          <w:szCs w:val="22"/>
          <w:lang w:val="en-US"/>
        </w:rPr>
      </w:pPr>
      <w:r w:rsidRPr="00D922A1">
        <w:rPr>
          <w:rFonts w:ascii="Tahoma" w:hAnsi="Tahoma" w:cs="Tahoma"/>
          <w:i/>
          <w:sz w:val="22"/>
          <w:szCs w:val="22"/>
          <w:lang w:val="sr-Cyrl-CS"/>
        </w:rPr>
        <w:t>Скупштина града Врања,</w:t>
      </w:r>
      <w:r w:rsidRPr="00D922A1">
        <w:rPr>
          <w:rFonts w:ascii="Tahoma" w:hAnsi="Tahoma" w:cs="Tahoma"/>
          <w:i/>
          <w:sz w:val="22"/>
          <w:szCs w:val="22"/>
          <w:lang w:val="en-US"/>
        </w:rPr>
        <w:t xml:space="preserve"> </w:t>
      </w:r>
      <w:r w:rsidRPr="00D922A1">
        <w:rPr>
          <w:rFonts w:ascii="Tahoma" w:hAnsi="Tahoma" w:cs="Tahoma"/>
          <w:i/>
          <w:sz w:val="22"/>
          <w:szCs w:val="22"/>
          <w:lang w:val="sr-Cyrl-CS"/>
        </w:rPr>
        <w:t xml:space="preserve">Комисија за мандатно-имунитетска и </w:t>
      </w:r>
    </w:p>
    <w:p w:rsidR="00BB593E" w:rsidRPr="00D922A1" w:rsidRDefault="00BB593E" w:rsidP="00D922A1">
      <w:pPr>
        <w:rPr>
          <w:rFonts w:ascii="Tahoma" w:hAnsi="Tahoma" w:cs="Tahoma"/>
          <w:i/>
          <w:sz w:val="22"/>
          <w:szCs w:val="22"/>
          <w:lang w:val="en-US"/>
        </w:rPr>
      </w:pPr>
      <w:r w:rsidRPr="00D922A1">
        <w:rPr>
          <w:rFonts w:ascii="Tahoma" w:hAnsi="Tahoma" w:cs="Tahoma"/>
          <w:i/>
          <w:sz w:val="22"/>
          <w:szCs w:val="22"/>
          <w:lang w:val="sr-Cyrl-CS"/>
        </w:rPr>
        <w:t>административна питања и избор и именовања.</w:t>
      </w:r>
    </w:p>
    <w:p w:rsidR="00BB593E" w:rsidRPr="00D922A1" w:rsidRDefault="00BB593E" w:rsidP="0012115A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BB593E" w:rsidRPr="00D922A1" w:rsidRDefault="00BB593E" w:rsidP="0012115A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BB593E" w:rsidRPr="00D922A1" w:rsidRDefault="00BB593E" w:rsidP="0012115A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BB593E" w:rsidRPr="00D922A1" w:rsidRDefault="00BB593E" w:rsidP="0012115A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 w:rsidRPr="00D922A1">
        <w:rPr>
          <w:rFonts w:ascii="Tahoma" w:hAnsi="Tahoma" w:cs="Tahoma"/>
          <w:b/>
          <w:sz w:val="20"/>
          <w:szCs w:val="20"/>
          <w:lang w:val="sr-Cyrl-CS"/>
        </w:rPr>
        <w:t>КОМИСИЈА ЗА МАНДАТНО-ИМУНИТЕТСКА И АДМИНИСТРАТИВНА ПИТАЊА И ИЗБОР И ИМЕНОВАЊЕ СКУПШТИНЕ ГРАДА ВРАЊА</w:t>
      </w:r>
    </w:p>
    <w:p w:rsidR="00BB593E" w:rsidRPr="0058712C" w:rsidRDefault="00BB593E" w:rsidP="0012115A">
      <w:pPr>
        <w:jc w:val="center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 w:val="en-US"/>
        </w:rPr>
        <w:t>13.07.</w:t>
      </w:r>
      <w:r>
        <w:rPr>
          <w:rFonts w:ascii="Tahoma" w:hAnsi="Tahoma" w:cs="Tahoma"/>
          <w:b/>
          <w:sz w:val="20"/>
          <w:szCs w:val="20"/>
          <w:lang w:val="sr-Cyrl-CS"/>
        </w:rPr>
        <w:t>2017</w:t>
      </w:r>
      <w:r w:rsidRPr="00D922A1">
        <w:rPr>
          <w:rFonts w:ascii="Tahoma" w:hAnsi="Tahoma" w:cs="Tahoma"/>
          <w:b/>
          <w:sz w:val="20"/>
          <w:szCs w:val="20"/>
          <w:lang w:val="sr-Cyrl-CS"/>
        </w:rPr>
        <w:t>.године, број:</w:t>
      </w:r>
      <w:r>
        <w:rPr>
          <w:rFonts w:ascii="Tahoma" w:hAnsi="Tahoma" w:cs="Tahoma"/>
          <w:b/>
          <w:sz w:val="20"/>
          <w:szCs w:val="20"/>
        </w:rPr>
        <w:t xml:space="preserve"> 17-17/2017-10</w:t>
      </w:r>
    </w:p>
    <w:p w:rsidR="00BB593E" w:rsidRPr="00D922A1" w:rsidRDefault="00BB593E" w:rsidP="0012115A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BB593E" w:rsidRPr="00D922A1" w:rsidRDefault="00BB593E" w:rsidP="0012115A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BB593E" w:rsidRPr="00D922A1" w:rsidRDefault="00BB593E" w:rsidP="0012115A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BB593E" w:rsidRDefault="00BB593E" w:rsidP="000802F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2"/>
          <w:szCs w:val="22"/>
          <w:lang w:val="en-US"/>
        </w:rPr>
        <w:t xml:space="preserve">              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>ПРЕДСЕДНИК КОМИСИЈЕ</w:t>
      </w:r>
    </w:p>
    <w:p w:rsidR="00BB593E" w:rsidRPr="00413195" w:rsidRDefault="00BB593E" w:rsidP="000802F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Мирослав Нешић</w:t>
      </w:r>
    </w:p>
    <w:sectPr w:rsidR="00BB593E" w:rsidRPr="00413195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D76E3"/>
    <w:multiLevelType w:val="hybridMultilevel"/>
    <w:tmpl w:val="1BE8E4CA"/>
    <w:lvl w:ilvl="0" w:tplc="5BF06AA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115A"/>
    <w:rsid w:val="000269BB"/>
    <w:rsid w:val="00061729"/>
    <w:rsid w:val="000802FC"/>
    <w:rsid w:val="000C218D"/>
    <w:rsid w:val="0012115A"/>
    <w:rsid w:val="002468DD"/>
    <w:rsid w:val="0029298C"/>
    <w:rsid w:val="0035108C"/>
    <w:rsid w:val="00413195"/>
    <w:rsid w:val="004267F8"/>
    <w:rsid w:val="005216D5"/>
    <w:rsid w:val="0054350B"/>
    <w:rsid w:val="0056303A"/>
    <w:rsid w:val="0058712C"/>
    <w:rsid w:val="00637E52"/>
    <w:rsid w:val="00690ABF"/>
    <w:rsid w:val="006D6EE2"/>
    <w:rsid w:val="00762C5E"/>
    <w:rsid w:val="00762CDC"/>
    <w:rsid w:val="007D496D"/>
    <w:rsid w:val="008B7F83"/>
    <w:rsid w:val="009660E2"/>
    <w:rsid w:val="009741BC"/>
    <w:rsid w:val="00982D2C"/>
    <w:rsid w:val="009D1325"/>
    <w:rsid w:val="00B52739"/>
    <w:rsid w:val="00B60D72"/>
    <w:rsid w:val="00BB593E"/>
    <w:rsid w:val="00BE73F0"/>
    <w:rsid w:val="00D01AC2"/>
    <w:rsid w:val="00D922A1"/>
    <w:rsid w:val="00EB7F9D"/>
    <w:rsid w:val="00EE5CDC"/>
    <w:rsid w:val="00EF645C"/>
    <w:rsid w:val="00F42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15A"/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2</Pages>
  <Words>605</Words>
  <Characters>3455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18</cp:revision>
  <cp:lastPrinted>2017-07-12T12:09:00Z</cp:lastPrinted>
  <dcterms:created xsi:type="dcterms:W3CDTF">2016-07-27T06:24:00Z</dcterms:created>
  <dcterms:modified xsi:type="dcterms:W3CDTF">2017-07-12T12:11:00Z</dcterms:modified>
</cp:coreProperties>
</file>